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0986355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6C63E7">
        <w:rPr>
          <w:sz w:val="24"/>
          <w:szCs w:val="24"/>
          <w:lang w:val="en-GB"/>
        </w:rPr>
        <w:t>Te</w:t>
      </w:r>
      <w:r w:rsidR="008260BD">
        <w:rPr>
          <w:sz w:val="24"/>
          <w:szCs w:val="24"/>
          <w:lang w:val="en-GB"/>
        </w:rPr>
        <w:t>xas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A124CC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6C63E7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A266" w14:textId="77777777" w:rsidR="00E21654" w:rsidRDefault="00E21654" w:rsidP="00CB37D9">
      <w:pPr>
        <w:spacing w:after="0" w:line="240" w:lineRule="auto"/>
      </w:pPr>
      <w:r>
        <w:separator/>
      </w:r>
    </w:p>
  </w:endnote>
  <w:endnote w:type="continuationSeparator" w:id="0">
    <w:p w14:paraId="3FC09B35" w14:textId="77777777" w:rsidR="00E21654" w:rsidRDefault="00E2165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8161" w14:textId="77777777" w:rsidR="006973A8" w:rsidRDefault="00697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54E140D" w:rsidR="00CB37D9" w:rsidRPr="006973A8" w:rsidRDefault="00CB37D9" w:rsidP="00697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081" w14:textId="77777777" w:rsidR="006973A8" w:rsidRDefault="0069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53E2" w14:textId="77777777" w:rsidR="00E21654" w:rsidRDefault="00E21654" w:rsidP="00CB37D9">
      <w:pPr>
        <w:spacing w:after="0" w:line="240" w:lineRule="auto"/>
      </w:pPr>
      <w:r>
        <w:separator/>
      </w:r>
    </w:p>
  </w:footnote>
  <w:footnote w:type="continuationSeparator" w:id="0">
    <w:p w14:paraId="28343E34" w14:textId="77777777" w:rsidR="00E21654" w:rsidRDefault="00E2165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6050" w14:textId="77777777" w:rsidR="006973A8" w:rsidRDefault="00697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D6C2171" w:rsidR="00AD6FC0" w:rsidRPr="006973A8" w:rsidRDefault="00AD6FC0" w:rsidP="00697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8F70" w14:textId="77777777" w:rsidR="006973A8" w:rsidRDefault="00697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B24BC"/>
    <w:rsid w:val="003B7112"/>
    <w:rsid w:val="003B75D6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973A8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21654"/>
    <w:rsid w:val="00E8578E"/>
    <w:rsid w:val="00E860ED"/>
    <w:rsid w:val="00E9546D"/>
    <w:rsid w:val="00ED38EA"/>
    <w:rsid w:val="00F1628E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266</Words>
  <Characters>1522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